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50" w:rsidRDefault="00335CE0" w:rsidP="00996F50">
      <w:pPr>
        <w:spacing w:line="240" w:lineRule="auto"/>
        <w:ind w:firstLine="0"/>
        <w:jc w:val="center"/>
        <w:rPr>
          <w:b/>
        </w:rPr>
      </w:pPr>
      <w:r w:rsidRPr="00335CE0">
        <w:rPr>
          <w:b/>
        </w:rPr>
        <w:t>Рекомендованная литература для выполнения контрольной работы и подготовки к зачету по дисциплине</w:t>
      </w:r>
    </w:p>
    <w:p w:rsidR="007410CE" w:rsidRPr="00335CE0" w:rsidRDefault="00996F50" w:rsidP="00996F50">
      <w:pPr>
        <w:spacing w:line="240" w:lineRule="auto"/>
        <w:ind w:firstLine="0"/>
        <w:jc w:val="center"/>
        <w:rPr>
          <w:b/>
        </w:rPr>
      </w:pPr>
      <w:r>
        <w:rPr>
          <w:b/>
        </w:rPr>
        <w:t>«</w:t>
      </w:r>
      <w:r w:rsidRPr="00996F50">
        <w:rPr>
          <w:b/>
        </w:rPr>
        <w:t>Химия цвета, запаха и вкуса пищевых продуктов</w:t>
      </w:r>
      <w:r>
        <w:rPr>
          <w:b/>
        </w:rPr>
        <w:t>»</w:t>
      </w:r>
    </w:p>
    <w:p w:rsidR="00335CE0" w:rsidRDefault="00335CE0" w:rsidP="00335CE0">
      <w:pPr>
        <w:ind w:firstLine="0"/>
      </w:pPr>
    </w:p>
    <w:p w:rsidR="00A9674F" w:rsidRDefault="00A9674F" w:rsidP="00996F50">
      <w:pPr>
        <w:pStyle w:val="a5"/>
        <w:numPr>
          <w:ilvl w:val="0"/>
          <w:numId w:val="1"/>
        </w:numPr>
        <w:spacing w:line="360" w:lineRule="auto"/>
        <w:ind w:left="0" w:hanging="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Голубев</w:t>
      </w:r>
      <w:proofErr w:type="gramEnd"/>
      <w:r>
        <w:rPr>
          <w:sz w:val="28"/>
          <w:szCs w:val="28"/>
        </w:rPr>
        <w:t>, В.Н. Пищ</w:t>
      </w:r>
      <w:r w:rsidRPr="00073D56">
        <w:rPr>
          <w:sz w:val="28"/>
          <w:szCs w:val="28"/>
        </w:rPr>
        <w:t xml:space="preserve">евые и биологически активные добавки: Учебник / В. Н. Голубев, Л.В. </w:t>
      </w:r>
      <w:proofErr w:type="spellStart"/>
      <w:r w:rsidRPr="00073D56">
        <w:rPr>
          <w:sz w:val="28"/>
          <w:szCs w:val="28"/>
        </w:rPr>
        <w:t>Чичева-Филатова</w:t>
      </w:r>
      <w:proofErr w:type="spellEnd"/>
      <w:r w:rsidRPr="00073D56">
        <w:rPr>
          <w:sz w:val="28"/>
          <w:szCs w:val="28"/>
        </w:rPr>
        <w:t xml:space="preserve">, Т.В. </w:t>
      </w:r>
      <w:proofErr w:type="gramStart"/>
      <w:r w:rsidRPr="00073D56">
        <w:rPr>
          <w:sz w:val="28"/>
          <w:szCs w:val="28"/>
        </w:rPr>
        <w:t>Шленская</w:t>
      </w:r>
      <w:proofErr w:type="gramEnd"/>
      <w:r w:rsidRPr="00073D56">
        <w:rPr>
          <w:sz w:val="28"/>
          <w:szCs w:val="28"/>
        </w:rPr>
        <w:t>. - М., 2009. - 201 с.</w:t>
      </w:r>
    </w:p>
    <w:p w:rsidR="00A9674F" w:rsidRDefault="00A9674F" w:rsidP="00996F50">
      <w:pPr>
        <w:pStyle w:val="a5"/>
        <w:numPr>
          <w:ilvl w:val="0"/>
          <w:numId w:val="1"/>
        </w:numPr>
        <w:spacing w:line="360" w:lineRule="auto"/>
        <w:ind w:left="0" w:hanging="11"/>
        <w:jc w:val="both"/>
        <w:rPr>
          <w:rStyle w:val="data"/>
          <w:sz w:val="28"/>
          <w:szCs w:val="28"/>
        </w:rPr>
      </w:pPr>
      <w:r w:rsidRPr="002121EE">
        <w:rPr>
          <w:sz w:val="28"/>
          <w:szCs w:val="28"/>
        </w:rPr>
        <w:t>Горбатова К.К. Химия и физика молока / К.К. Горбатова, П.И.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Гунькова</w:t>
      </w:r>
      <w:proofErr w:type="spellEnd"/>
      <w:r>
        <w:rPr>
          <w:sz w:val="28"/>
          <w:szCs w:val="28"/>
        </w:rPr>
        <w:t>: Под общ. ред. К.</w:t>
      </w:r>
      <w:r w:rsidRPr="002121EE">
        <w:rPr>
          <w:sz w:val="28"/>
          <w:szCs w:val="28"/>
        </w:rPr>
        <w:t xml:space="preserve">К. Горбатовой. ; </w:t>
      </w:r>
      <w:proofErr w:type="spellStart"/>
      <w:r w:rsidRPr="002121EE">
        <w:rPr>
          <w:rStyle w:val="data"/>
          <w:sz w:val="28"/>
          <w:szCs w:val="28"/>
        </w:rPr>
        <w:t>СПб.</w:t>
      </w:r>
      <w:proofErr w:type="gramStart"/>
      <w:r w:rsidRPr="002121EE">
        <w:rPr>
          <w:rStyle w:val="data"/>
          <w:sz w:val="28"/>
          <w:szCs w:val="28"/>
        </w:rPr>
        <w:t>:Г</w:t>
      </w:r>
      <w:proofErr w:type="gramEnd"/>
      <w:r w:rsidRPr="002121EE">
        <w:rPr>
          <w:rStyle w:val="data"/>
          <w:sz w:val="28"/>
          <w:szCs w:val="28"/>
        </w:rPr>
        <w:t>ИОРД</w:t>
      </w:r>
      <w:proofErr w:type="spellEnd"/>
      <w:r w:rsidRPr="002121EE">
        <w:rPr>
          <w:rStyle w:val="data"/>
          <w:sz w:val="28"/>
          <w:szCs w:val="28"/>
        </w:rPr>
        <w:t>, 2012. -336 с.</w:t>
      </w:r>
    </w:p>
    <w:p w:rsidR="00A9674F" w:rsidRDefault="00A9674F" w:rsidP="00996F50">
      <w:pPr>
        <w:pStyle w:val="a5"/>
        <w:numPr>
          <w:ilvl w:val="0"/>
          <w:numId w:val="1"/>
        </w:numPr>
        <w:spacing w:line="360" w:lineRule="auto"/>
        <w:ind w:left="0" w:hanging="11"/>
        <w:jc w:val="both"/>
        <w:rPr>
          <w:sz w:val="28"/>
          <w:szCs w:val="28"/>
        </w:rPr>
      </w:pPr>
      <w:proofErr w:type="spellStart"/>
      <w:r w:rsidRPr="00335CE0">
        <w:rPr>
          <w:sz w:val="28"/>
          <w:szCs w:val="28"/>
        </w:rPr>
        <w:t>Грень</w:t>
      </w:r>
      <w:proofErr w:type="spellEnd"/>
      <w:r w:rsidRPr="00335CE0">
        <w:rPr>
          <w:sz w:val="28"/>
          <w:szCs w:val="28"/>
        </w:rPr>
        <w:t xml:space="preserve">, А.И.Химия вкуса и запаха мясных продуктов / А.И. </w:t>
      </w:r>
      <w:proofErr w:type="spellStart"/>
      <w:r w:rsidRPr="00335CE0">
        <w:rPr>
          <w:sz w:val="28"/>
          <w:szCs w:val="28"/>
        </w:rPr>
        <w:t>Грень</w:t>
      </w:r>
      <w:proofErr w:type="spellEnd"/>
      <w:r w:rsidRPr="00335CE0">
        <w:rPr>
          <w:sz w:val="28"/>
          <w:szCs w:val="28"/>
        </w:rPr>
        <w:t>, Л.Е.</w:t>
      </w:r>
      <w:r>
        <w:rPr>
          <w:sz w:val="28"/>
          <w:szCs w:val="28"/>
        </w:rPr>
        <w:t xml:space="preserve"> </w:t>
      </w:r>
      <w:r w:rsidRPr="00335CE0">
        <w:rPr>
          <w:sz w:val="28"/>
          <w:szCs w:val="28"/>
        </w:rPr>
        <w:t>Высоцкая, Т.В.</w:t>
      </w:r>
      <w:r>
        <w:rPr>
          <w:sz w:val="28"/>
          <w:szCs w:val="28"/>
        </w:rPr>
        <w:t xml:space="preserve"> Михайлова</w:t>
      </w:r>
      <w:r w:rsidRPr="00073D56">
        <w:rPr>
          <w:sz w:val="28"/>
          <w:szCs w:val="28"/>
        </w:rPr>
        <w:t xml:space="preserve">. - </w:t>
      </w:r>
      <w:r>
        <w:rPr>
          <w:sz w:val="28"/>
          <w:szCs w:val="28"/>
        </w:rPr>
        <w:t>Киев</w:t>
      </w:r>
      <w:r w:rsidRPr="00073D56">
        <w:rPr>
          <w:sz w:val="28"/>
          <w:szCs w:val="28"/>
        </w:rPr>
        <w:t xml:space="preserve">., </w:t>
      </w:r>
      <w:r>
        <w:rPr>
          <w:sz w:val="28"/>
          <w:szCs w:val="28"/>
        </w:rPr>
        <w:t>1985</w:t>
      </w:r>
      <w:r w:rsidRPr="00073D56">
        <w:rPr>
          <w:sz w:val="28"/>
          <w:szCs w:val="28"/>
        </w:rPr>
        <w:t xml:space="preserve">. - </w:t>
      </w:r>
      <w:r>
        <w:rPr>
          <w:sz w:val="28"/>
          <w:szCs w:val="28"/>
        </w:rPr>
        <w:t>100</w:t>
      </w:r>
      <w:r w:rsidRPr="00073D56">
        <w:rPr>
          <w:sz w:val="28"/>
          <w:szCs w:val="28"/>
        </w:rPr>
        <w:t xml:space="preserve"> </w:t>
      </w:r>
      <w:proofErr w:type="gramStart"/>
      <w:r w:rsidRPr="00073D56">
        <w:rPr>
          <w:sz w:val="28"/>
          <w:szCs w:val="28"/>
        </w:rPr>
        <w:t>с</w:t>
      </w:r>
      <w:proofErr w:type="gramEnd"/>
      <w:r w:rsidRPr="00073D56">
        <w:rPr>
          <w:sz w:val="28"/>
          <w:szCs w:val="28"/>
        </w:rPr>
        <w:t>.</w:t>
      </w:r>
    </w:p>
    <w:p w:rsidR="00A9674F" w:rsidRPr="00335CE0" w:rsidRDefault="00A9674F" w:rsidP="00996F50">
      <w:pPr>
        <w:numPr>
          <w:ilvl w:val="0"/>
          <w:numId w:val="1"/>
        </w:numPr>
        <w:tabs>
          <w:tab w:val="left" w:pos="1080"/>
        </w:tabs>
        <w:ind w:left="0" w:hanging="11"/>
        <w:rPr>
          <w:rFonts w:cs="Times New Roman"/>
          <w:b/>
          <w:color w:val="000000"/>
          <w:sz w:val="30"/>
          <w:szCs w:val="30"/>
        </w:rPr>
      </w:pPr>
      <w:proofErr w:type="spellStart"/>
      <w:r w:rsidRPr="00335CE0">
        <w:rPr>
          <w:rFonts w:cs="Times New Roman"/>
          <w:b/>
          <w:sz w:val="30"/>
          <w:szCs w:val="30"/>
        </w:rPr>
        <w:t>Дамодаран</w:t>
      </w:r>
      <w:proofErr w:type="spellEnd"/>
      <w:r w:rsidRPr="00335CE0">
        <w:rPr>
          <w:rFonts w:cs="Times New Roman"/>
          <w:b/>
          <w:sz w:val="30"/>
          <w:szCs w:val="30"/>
        </w:rPr>
        <w:t xml:space="preserve">, Ш. Химия пищевых продуктов / Ш. </w:t>
      </w:r>
      <w:proofErr w:type="spellStart"/>
      <w:r w:rsidRPr="00335CE0">
        <w:rPr>
          <w:rFonts w:cs="Times New Roman"/>
          <w:b/>
          <w:sz w:val="30"/>
          <w:szCs w:val="30"/>
        </w:rPr>
        <w:t>Дамодаран</w:t>
      </w:r>
      <w:proofErr w:type="spellEnd"/>
      <w:r w:rsidRPr="00335CE0">
        <w:rPr>
          <w:rFonts w:cs="Times New Roman"/>
          <w:b/>
          <w:sz w:val="30"/>
          <w:szCs w:val="30"/>
        </w:rPr>
        <w:t xml:space="preserve">, К. Л. </w:t>
      </w:r>
      <w:proofErr w:type="spellStart"/>
      <w:r w:rsidRPr="00335CE0">
        <w:rPr>
          <w:rFonts w:cs="Times New Roman"/>
          <w:b/>
          <w:sz w:val="30"/>
          <w:szCs w:val="30"/>
        </w:rPr>
        <w:t>Паркин</w:t>
      </w:r>
      <w:proofErr w:type="spellEnd"/>
      <w:r w:rsidRPr="00335CE0">
        <w:rPr>
          <w:rFonts w:cs="Times New Roman"/>
          <w:b/>
          <w:sz w:val="30"/>
          <w:szCs w:val="30"/>
        </w:rPr>
        <w:t xml:space="preserve">, О. Р. </w:t>
      </w:r>
      <w:proofErr w:type="spellStart"/>
      <w:r w:rsidRPr="00335CE0">
        <w:rPr>
          <w:rFonts w:cs="Times New Roman"/>
          <w:b/>
          <w:sz w:val="30"/>
          <w:szCs w:val="30"/>
        </w:rPr>
        <w:t>Феннема</w:t>
      </w:r>
      <w:proofErr w:type="spellEnd"/>
      <w:r w:rsidRPr="00335CE0">
        <w:rPr>
          <w:rFonts w:cs="Times New Roman"/>
          <w:b/>
          <w:sz w:val="30"/>
          <w:szCs w:val="30"/>
        </w:rPr>
        <w:t xml:space="preserve"> (ред.</w:t>
      </w:r>
      <w:proofErr w:type="gramStart"/>
      <w:r w:rsidRPr="00335CE0">
        <w:rPr>
          <w:rFonts w:cs="Times New Roman"/>
          <w:b/>
          <w:sz w:val="30"/>
          <w:szCs w:val="30"/>
        </w:rPr>
        <w:t>–с</w:t>
      </w:r>
      <w:proofErr w:type="gramEnd"/>
      <w:r w:rsidRPr="00335CE0">
        <w:rPr>
          <w:rFonts w:cs="Times New Roman"/>
          <w:b/>
          <w:sz w:val="30"/>
          <w:szCs w:val="30"/>
        </w:rPr>
        <w:t xml:space="preserve">ост.). – Перев. с англ.– СПб. : ИД «Профессия», 2012 – 1040 </w:t>
      </w:r>
      <w:proofErr w:type="gramStart"/>
      <w:r w:rsidRPr="00335CE0">
        <w:rPr>
          <w:rFonts w:cs="Times New Roman"/>
          <w:b/>
          <w:sz w:val="30"/>
          <w:szCs w:val="30"/>
        </w:rPr>
        <w:t>с</w:t>
      </w:r>
      <w:proofErr w:type="gramEnd"/>
      <w:r w:rsidRPr="00335CE0">
        <w:rPr>
          <w:rFonts w:cs="Times New Roman"/>
          <w:b/>
          <w:sz w:val="30"/>
          <w:szCs w:val="30"/>
        </w:rPr>
        <w:t>.</w:t>
      </w:r>
    </w:p>
    <w:p w:rsidR="00A9674F" w:rsidRPr="00996F50" w:rsidRDefault="00A9674F" w:rsidP="00996F50">
      <w:pPr>
        <w:pStyle w:val="a5"/>
        <w:numPr>
          <w:ilvl w:val="0"/>
          <w:numId w:val="1"/>
        </w:numPr>
        <w:spacing w:line="360" w:lineRule="auto"/>
        <w:ind w:left="0" w:hanging="11"/>
        <w:jc w:val="both"/>
        <w:rPr>
          <w:b/>
          <w:sz w:val="28"/>
          <w:szCs w:val="28"/>
        </w:rPr>
      </w:pPr>
      <w:r w:rsidRPr="00996F50">
        <w:rPr>
          <w:b/>
          <w:sz w:val="28"/>
          <w:szCs w:val="28"/>
        </w:rPr>
        <w:t xml:space="preserve">Калугина, И.Ю. Химия природных соединений. Учебное пособие / И.Ю. Калугина. – Екатеринбург, 2007 г – 116 </w:t>
      </w:r>
      <w:proofErr w:type="gramStart"/>
      <w:r w:rsidRPr="00996F50">
        <w:rPr>
          <w:b/>
          <w:sz w:val="28"/>
          <w:szCs w:val="28"/>
        </w:rPr>
        <w:t>с</w:t>
      </w:r>
      <w:proofErr w:type="gramEnd"/>
      <w:r w:rsidRPr="00996F50">
        <w:rPr>
          <w:b/>
          <w:sz w:val="28"/>
          <w:szCs w:val="28"/>
        </w:rPr>
        <w:t>.</w:t>
      </w:r>
    </w:p>
    <w:p w:rsidR="00A9674F" w:rsidRPr="00A9674F" w:rsidRDefault="00A9674F" w:rsidP="00996F50">
      <w:pPr>
        <w:pStyle w:val="a6"/>
        <w:numPr>
          <w:ilvl w:val="0"/>
          <w:numId w:val="1"/>
        </w:numPr>
        <w:ind w:left="0" w:hanging="11"/>
        <w:rPr>
          <w:b/>
          <w:szCs w:val="28"/>
        </w:rPr>
      </w:pPr>
      <w:r w:rsidRPr="00A9674F">
        <w:rPr>
          <w:b/>
          <w:color w:val="000000"/>
          <w:szCs w:val="28"/>
        </w:rPr>
        <w:t xml:space="preserve"> </w:t>
      </w:r>
      <w:proofErr w:type="spellStart"/>
      <w:r w:rsidRPr="00A9674F">
        <w:rPr>
          <w:b/>
          <w:color w:val="000000"/>
          <w:szCs w:val="28"/>
        </w:rPr>
        <w:t>Маюрникова</w:t>
      </w:r>
      <w:proofErr w:type="spellEnd"/>
      <w:r w:rsidRPr="00A9674F">
        <w:rPr>
          <w:b/>
          <w:color w:val="000000"/>
          <w:szCs w:val="28"/>
        </w:rPr>
        <w:t xml:space="preserve"> Л.А. Пищевые и биологически активные добавки: учебное пособие / Л.А. </w:t>
      </w:r>
      <w:proofErr w:type="spellStart"/>
      <w:r w:rsidRPr="00A9674F">
        <w:rPr>
          <w:b/>
          <w:color w:val="000000"/>
          <w:szCs w:val="28"/>
        </w:rPr>
        <w:t>Маюрникова</w:t>
      </w:r>
      <w:proofErr w:type="spellEnd"/>
      <w:r w:rsidRPr="00A9674F">
        <w:rPr>
          <w:b/>
          <w:color w:val="000000"/>
          <w:szCs w:val="28"/>
        </w:rPr>
        <w:t xml:space="preserve">, М.С. Курагин. Кемеровский технологический институт пищевой промышленности. – Кемерово, 2006. – 124 </w:t>
      </w:r>
      <w:proofErr w:type="gramStart"/>
      <w:r w:rsidRPr="00A9674F">
        <w:rPr>
          <w:b/>
          <w:color w:val="000000"/>
          <w:szCs w:val="28"/>
        </w:rPr>
        <w:t>с</w:t>
      </w:r>
      <w:proofErr w:type="gramEnd"/>
      <w:r w:rsidRPr="00A9674F">
        <w:rPr>
          <w:b/>
          <w:color w:val="000000"/>
          <w:szCs w:val="28"/>
        </w:rPr>
        <w:t>.</w:t>
      </w:r>
    </w:p>
    <w:p w:rsidR="00A9674F" w:rsidRDefault="00A9674F" w:rsidP="00996F50">
      <w:pPr>
        <w:pStyle w:val="a5"/>
        <w:numPr>
          <w:ilvl w:val="0"/>
          <w:numId w:val="1"/>
        </w:numPr>
        <w:spacing w:line="360" w:lineRule="auto"/>
        <w:ind w:left="0" w:hanging="11"/>
        <w:jc w:val="both"/>
        <w:rPr>
          <w:sz w:val="28"/>
          <w:szCs w:val="28"/>
        </w:rPr>
      </w:pPr>
      <w:r w:rsidRPr="00E85B70">
        <w:rPr>
          <w:sz w:val="28"/>
          <w:szCs w:val="28"/>
        </w:rPr>
        <w:t xml:space="preserve">Нечаев  А.П. Пищевая химия / А.П. Нечаев, С.Е. </w:t>
      </w:r>
      <w:proofErr w:type="spellStart"/>
      <w:r w:rsidRPr="00E85B70">
        <w:rPr>
          <w:sz w:val="28"/>
          <w:szCs w:val="28"/>
        </w:rPr>
        <w:t>Траубенберг</w:t>
      </w:r>
      <w:proofErr w:type="spellEnd"/>
      <w:r w:rsidRPr="00E85B70">
        <w:rPr>
          <w:sz w:val="28"/>
          <w:szCs w:val="28"/>
        </w:rPr>
        <w:t xml:space="preserve">, А.А. Кочеткова и др.; 5-ое изд., </w:t>
      </w:r>
      <w:proofErr w:type="spellStart"/>
      <w:r w:rsidRPr="00E85B70">
        <w:rPr>
          <w:sz w:val="28"/>
          <w:szCs w:val="28"/>
        </w:rPr>
        <w:t>испр</w:t>
      </w:r>
      <w:proofErr w:type="spellEnd"/>
      <w:r w:rsidRPr="00E85B70">
        <w:rPr>
          <w:sz w:val="28"/>
          <w:szCs w:val="28"/>
        </w:rPr>
        <w:t>. и доп</w:t>
      </w:r>
      <w:proofErr w:type="gramStart"/>
      <w:r w:rsidRPr="00E85B70">
        <w:rPr>
          <w:sz w:val="28"/>
          <w:szCs w:val="28"/>
        </w:rPr>
        <w:t>.п</w:t>
      </w:r>
      <w:proofErr w:type="gramEnd"/>
      <w:r w:rsidRPr="00E85B70">
        <w:rPr>
          <w:sz w:val="28"/>
          <w:szCs w:val="28"/>
        </w:rPr>
        <w:t xml:space="preserve">од ред.А.П. Нечаева. – СПб.: ГИОРД, 2012. – 672 </w:t>
      </w:r>
      <w:proofErr w:type="gramStart"/>
      <w:r w:rsidRPr="00E85B70">
        <w:rPr>
          <w:sz w:val="28"/>
          <w:szCs w:val="28"/>
        </w:rPr>
        <w:t>с</w:t>
      </w:r>
      <w:proofErr w:type="gramEnd"/>
      <w:r w:rsidRPr="00E85B70">
        <w:rPr>
          <w:sz w:val="28"/>
          <w:szCs w:val="28"/>
        </w:rPr>
        <w:t>.</w:t>
      </w:r>
    </w:p>
    <w:p w:rsidR="00A9674F" w:rsidRDefault="00A9674F" w:rsidP="00996F50">
      <w:pPr>
        <w:pStyle w:val="a5"/>
        <w:numPr>
          <w:ilvl w:val="0"/>
          <w:numId w:val="1"/>
        </w:numPr>
        <w:spacing w:line="360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Нечаев, А.</w:t>
      </w:r>
      <w:r w:rsidRPr="00073D56">
        <w:rPr>
          <w:sz w:val="28"/>
          <w:szCs w:val="28"/>
        </w:rPr>
        <w:t>П</w:t>
      </w:r>
      <w:r>
        <w:rPr>
          <w:sz w:val="28"/>
          <w:szCs w:val="28"/>
        </w:rPr>
        <w:t>. Пищевые добавки: Учебник / А.П. Нечаев, А.</w:t>
      </w:r>
      <w:r w:rsidRPr="00073D56">
        <w:rPr>
          <w:sz w:val="28"/>
          <w:szCs w:val="28"/>
        </w:rPr>
        <w:t>А. Кочеткова, А.Н. Зайцев. - М., 2008. - 255 с.</w:t>
      </w:r>
    </w:p>
    <w:p w:rsidR="00A9674F" w:rsidRDefault="00A9674F" w:rsidP="00996F50">
      <w:pPr>
        <w:pStyle w:val="a5"/>
        <w:numPr>
          <w:ilvl w:val="0"/>
          <w:numId w:val="1"/>
        </w:numPr>
        <w:spacing w:line="360" w:lineRule="auto"/>
        <w:ind w:left="0" w:hanging="11"/>
        <w:jc w:val="both"/>
        <w:rPr>
          <w:sz w:val="28"/>
          <w:szCs w:val="28"/>
        </w:rPr>
      </w:pPr>
      <w:r w:rsidRPr="002121EE">
        <w:rPr>
          <w:sz w:val="28"/>
          <w:szCs w:val="28"/>
        </w:rPr>
        <w:t xml:space="preserve">Пинчук Л. Г., </w:t>
      </w:r>
      <w:proofErr w:type="spellStart"/>
      <w:r w:rsidRPr="002121EE">
        <w:rPr>
          <w:sz w:val="28"/>
          <w:szCs w:val="28"/>
        </w:rPr>
        <w:t>Зинкевич</w:t>
      </w:r>
      <w:proofErr w:type="spellEnd"/>
      <w:r w:rsidRPr="002121EE">
        <w:rPr>
          <w:sz w:val="28"/>
          <w:szCs w:val="28"/>
        </w:rPr>
        <w:t xml:space="preserve"> Е. П., Гридина С. Б. Биохимия. Учебники и учебные пособия для ВУЗов. – Кемерово: Кемеровский технологический инсти</w:t>
      </w:r>
      <w:r>
        <w:rPr>
          <w:sz w:val="28"/>
          <w:szCs w:val="28"/>
        </w:rPr>
        <w:t xml:space="preserve">тут пищевой промышленности, 2011. – </w:t>
      </w:r>
      <w:r w:rsidRPr="002121EE">
        <w:rPr>
          <w:sz w:val="28"/>
          <w:szCs w:val="28"/>
        </w:rPr>
        <w:t>364 с.</w:t>
      </w:r>
    </w:p>
    <w:p w:rsidR="00A9674F" w:rsidRPr="00A9674F" w:rsidRDefault="00A9674F" w:rsidP="00996F50">
      <w:pPr>
        <w:pStyle w:val="a5"/>
        <w:numPr>
          <w:ilvl w:val="0"/>
          <w:numId w:val="1"/>
        </w:numPr>
        <w:spacing w:line="360" w:lineRule="auto"/>
        <w:ind w:left="0" w:hanging="11"/>
        <w:jc w:val="both"/>
        <w:rPr>
          <w:sz w:val="28"/>
          <w:szCs w:val="28"/>
        </w:rPr>
      </w:pPr>
      <w:proofErr w:type="spellStart"/>
      <w:r w:rsidRPr="00A9674F">
        <w:rPr>
          <w:sz w:val="28"/>
          <w:szCs w:val="28"/>
        </w:rPr>
        <w:t>Скурихин</w:t>
      </w:r>
      <w:proofErr w:type="spellEnd"/>
      <w:r w:rsidRPr="00A9674F">
        <w:rPr>
          <w:sz w:val="28"/>
          <w:szCs w:val="28"/>
        </w:rPr>
        <w:t xml:space="preserve">, И.А. Все о пище с точки зрения химика / И.А. </w:t>
      </w:r>
      <w:proofErr w:type="spellStart"/>
      <w:r w:rsidRPr="00A9674F">
        <w:rPr>
          <w:sz w:val="28"/>
          <w:szCs w:val="28"/>
        </w:rPr>
        <w:t>Скурихин</w:t>
      </w:r>
      <w:proofErr w:type="spellEnd"/>
      <w:r w:rsidRPr="00A9674F">
        <w:rPr>
          <w:sz w:val="28"/>
          <w:szCs w:val="28"/>
        </w:rPr>
        <w:t>, А.П. Нечаев. — М.: Высшая школа. 1991.-288с.</w:t>
      </w:r>
    </w:p>
    <w:p w:rsidR="00335CE0" w:rsidRPr="00335CE0" w:rsidRDefault="00335CE0" w:rsidP="00335CE0">
      <w:pPr>
        <w:ind w:firstLine="0"/>
        <w:rPr>
          <w:szCs w:val="28"/>
        </w:rPr>
      </w:pPr>
    </w:p>
    <w:p w:rsidR="00335CE0" w:rsidRPr="00335CE0" w:rsidRDefault="00335CE0" w:rsidP="00335CE0">
      <w:pPr>
        <w:ind w:firstLine="0"/>
        <w:rPr>
          <w:szCs w:val="28"/>
        </w:rPr>
      </w:pPr>
    </w:p>
    <w:sectPr w:rsidR="00335CE0" w:rsidRPr="00335CE0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22A7"/>
    <w:multiLevelType w:val="hybridMultilevel"/>
    <w:tmpl w:val="339E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93BD6"/>
    <w:multiLevelType w:val="hybridMultilevel"/>
    <w:tmpl w:val="A9C8F0C2"/>
    <w:lvl w:ilvl="0" w:tplc="D4D4641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CE0"/>
    <w:rsid w:val="000036D4"/>
    <w:rsid w:val="00003A1C"/>
    <w:rsid w:val="0001026A"/>
    <w:rsid w:val="00010653"/>
    <w:rsid w:val="00011E20"/>
    <w:rsid w:val="00016155"/>
    <w:rsid w:val="00017366"/>
    <w:rsid w:val="0003302A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C5385"/>
    <w:rsid w:val="001C607C"/>
    <w:rsid w:val="001D07E3"/>
    <w:rsid w:val="001D1EF2"/>
    <w:rsid w:val="001D2A10"/>
    <w:rsid w:val="001D6C13"/>
    <w:rsid w:val="001E12F1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5BA3"/>
    <w:rsid w:val="0031045F"/>
    <w:rsid w:val="003107BB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5CE0"/>
    <w:rsid w:val="003360C0"/>
    <w:rsid w:val="00340470"/>
    <w:rsid w:val="00342F1D"/>
    <w:rsid w:val="003453E8"/>
    <w:rsid w:val="0035139B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04E8"/>
    <w:rsid w:val="005F3CFD"/>
    <w:rsid w:val="005F4670"/>
    <w:rsid w:val="005F58D4"/>
    <w:rsid w:val="005F615E"/>
    <w:rsid w:val="005F728B"/>
    <w:rsid w:val="006020C3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6F50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9674F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172B5"/>
    <w:rsid w:val="00B2548C"/>
    <w:rsid w:val="00B27803"/>
    <w:rsid w:val="00B27DCD"/>
    <w:rsid w:val="00B31596"/>
    <w:rsid w:val="00B317B6"/>
    <w:rsid w:val="00B318AD"/>
    <w:rsid w:val="00B44DB8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7823"/>
    <w:rsid w:val="00C62772"/>
    <w:rsid w:val="00C62B3A"/>
    <w:rsid w:val="00C72D2A"/>
    <w:rsid w:val="00C7317E"/>
    <w:rsid w:val="00C75C0F"/>
    <w:rsid w:val="00C77A49"/>
    <w:rsid w:val="00C830B6"/>
    <w:rsid w:val="00C85D73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E728B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F1"/>
    <w:pPr>
      <w:spacing w:line="360" w:lineRule="auto"/>
    </w:pPr>
    <w:rPr>
      <w:rFonts w:ascii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1E12F1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1E12F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rFonts w:eastAsia="Times New Roman" w:cs="Times New Roman"/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paragraph" w:styleId="a5">
    <w:name w:val="List Paragraph"/>
    <w:basedOn w:val="a"/>
    <w:uiPriority w:val="99"/>
    <w:qFormat/>
    <w:rsid w:val="00335CE0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ata">
    <w:name w:val="data"/>
    <w:basedOn w:val="a0"/>
    <w:uiPriority w:val="99"/>
    <w:rsid w:val="00335CE0"/>
  </w:style>
  <w:style w:type="paragraph" w:styleId="a6">
    <w:name w:val="Body Text Indent"/>
    <w:basedOn w:val="a"/>
    <w:link w:val="a7"/>
    <w:rsid w:val="00A9674F"/>
    <w:pPr>
      <w:ind w:firstLine="567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967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4</cp:revision>
  <dcterms:created xsi:type="dcterms:W3CDTF">2015-01-25T17:02:00Z</dcterms:created>
  <dcterms:modified xsi:type="dcterms:W3CDTF">2015-01-25T17:35:00Z</dcterms:modified>
</cp:coreProperties>
</file>